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3FD0" w14:textId="77777777" w:rsidR="00B07D2A" w:rsidRDefault="00B07D2A" w:rsidP="00B07D2A">
      <w:pPr>
        <w:jc w:val="center"/>
      </w:pPr>
      <w:r>
        <w:rPr>
          <w:noProof/>
        </w:rPr>
        <w:drawing>
          <wp:inline distT="0" distB="0" distL="0" distR="0" wp14:anchorId="67ADE5C0" wp14:editId="1553DB88">
            <wp:extent cx="2572815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6D5E5" w14:textId="77777777" w:rsidR="00B07D2A" w:rsidRDefault="00B07D2A" w:rsidP="00B07D2A">
      <w:pPr>
        <w:jc w:val="center"/>
      </w:pPr>
      <w:r>
        <w:t>Statue of escaped slave Lucy Higgs Nichols with her baby daughter Mona located at The Town Clock Church</w:t>
      </w:r>
    </w:p>
    <w:p w14:paraId="66F88908" w14:textId="77777777" w:rsidR="00B07D2A" w:rsidRDefault="00B07D2A" w:rsidP="00B07D2A">
      <w:pPr>
        <w:jc w:val="center"/>
      </w:pPr>
      <w:r>
        <w:t xml:space="preserve">Sculpture by Dave </w:t>
      </w:r>
      <w:proofErr w:type="spellStart"/>
      <w:r>
        <w:t>Ruckman</w:t>
      </w:r>
      <w:proofErr w:type="spellEnd"/>
      <w:r>
        <w:t xml:space="preserve"> of New Albany, Indiana </w:t>
      </w:r>
    </w:p>
    <w:p w14:paraId="76E6DB7A" w14:textId="77777777" w:rsidR="002C6072" w:rsidRDefault="002C6072">
      <w:bookmarkStart w:id="0" w:name="_GoBack"/>
      <w:bookmarkEnd w:id="0"/>
    </w:p>
    <w:sectPr w:rsidR="002C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2A"/>
    <w:rsid w:val="002C6072"/>
    <w:rsid w:val="00B0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959A"/>
  <w15:chartTrackingRefBased/>
  <w15:docId w15:val="{A1B6B12B-DC23-4953-AEDE-69D1FB6D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Holt</dc:creator>
  <cp:keywords/>
  <dc:description/>
  <cp:lastModifiedBy>Jack Holt</cp:lastModifiedBy>
  <cp:revision>1</cp:revision>
  <dcterms:created xsi:type="dcterms:W3CDTF">2019-07-16T03:23:00Z</dcterms:created>
  <dcterms:modified xsi:type="dcterms:W3CDTF">2019-07-16T03:24:00Z</dcterms:modified>
</cp:coreProperties>
</file>